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1F05" w:rsidRDefault="00AA3C51">
      <w:bookmarkStart w:id="0" w:name="_GoBack"/>
      <w:bookmarkEnd w:id="0"/>
      <w:r w:rsidRPr="00AA3C51">
        <w:t xml:space="preserve">As </w:t>
      </w:r>
      <w:proofErr w:type="spellStart"/>
      <w:r w:rsidRPr="00AA3C51">
        <w:t>everyone</w:t>
      </w:r>
      <w:proofErr w:type="spellEnd"/>
      <w:r w:rsidRPr="00AA3C51">
        <w:t xml:space="preserve"> </w:t>
      </w:r>
      <w:proofErr w:type="spellStart"/>
      <w:r w:rsidRPr="00AA3C51">
        <w:t>knows</w:t>
      </w:r>
      <w:proofErr w:type="spellEnd"/>
      <w:r w:rsidRPr="00AA3C51">
        <w:t xml:space="preserve"> in </w:t>
      </w:r>
      <w:proofErr w:type="spellStart"/>
      <w:r w:rsidRPr="00AA3C51">
        <w:t>the</w:t>
      </w:r>
      <w:proofErr w:type="spellEnd"/>
      <w:r w:rsidRPr="00AA3C51">
        <w:t xml:space="preserve"> original </w:t>
      </w:r>
      <w:proofErr w:type="spellStart"/>
      <w:r w:rsidRPr="00AA3C51">
        <w:t>cars</w:t>
      </w:r>
      <w:proofErr w:type="spellEnd"/>
      <w:r w:rsidRPr="00AA3C51">
        <w:t xml:space="preserve"> </w:t>
      </w:r>
      <w:proofErr w:type="spellStart"/>
      <w:r w:rsidRPr="00AA3C51">
        <w:t>have</w:t>
      </w:r>
      <w:proofErr w:type="spellEnd"/>
      <w:r w:rsidRPr="00AA3C51">
        <w:t xml:space="preserve"> </w:t>
      </w:r>
      <w:proofErr w:type="spellStart"/>
      <w:r w:rsidRPr="00AA3C51">
        <w:t>cup</w:t>
      </w:r>
      <w:proofErr w:type="spellEnd"/>
      <w:r w:rsidRPr="00AA3C51">
        <w:t xml:space="preserve"> </w:t>
      </w:r>
      <w:proofErr w:type="spellStart"/>
      <w:r w:rsidRPr="00AA3C51">
        <w:t>holders</w:t>
      </w:r>
      <w:proofErr w:type="spellEnd"/>
      <w:r w:rsidRPr="00AA3C51">
        <w:t xml:space="preserve"> </w:t>
      </w:r>
      <w:proofErr w:type="spellStart"/>
      <w:r w:rsidRPr="00AA3C51">
        <w:t>like</w:t>
      </w:r>
      <w:proofErr w:type="spellEnd"/>
      <w:r w:rsidRPr="00AA3C51">
        <w:t xml:space="preserve"> </w:t>
      </w:r>
      <w:proofErr w:type="spellStart"/>
      <w:r w:rsidRPr="00AA3C51">
        <w:t>coffee</w:t>
      </w:r>
      <w:proofErr w:type="spellEnd"/>
      <w:r w:rsidRPr="00AA3C51">
        <w:t xml:space="preserve"> </w:t>
      </w:r>
      <w:proofErr w:type="spellStart"/>
      <w:r w:rsidRPr="00AA3C51">
        <w:t>cups</w:t>
      </w:r>
      <w:proofErr w:type="spellEnd"/>
      <w:r w:rsidRPr="00AA3C51">
        <w:t xml:space="preserve">, </w:t>
      </w:r>
      <w:proofErr w:type="spellStart"/>
      <w:r w:rsidRPr="00AA3C51">
        <w:t>cans</w:t>
      </w:r>
      <w:proofErr w:type="spellEnd"/>
      <w:r w:rsidRPr="00AA3C51">
        <w:t xml:space="preserve"> </w:t>
      </w:r>
      <w:proofErr w:type="spellStart"/>
      <w:r w:rsidRPr="00AA3C51">
        <w:t>and</w:t>
      </w:r>
      <w:proofErr w:type="spellEnd"/>
      <w:r w:rsidRPr="00AA3C51">
        <w:t xml:space="preserve"> soda </w:t>
      </w:r>
      <w:proofErr w:type="spellStart"/>
      <w:r w:rsidRPr="00AA3C51">
        <w:t>cups</w:t>
      </w:r>
      <w:proofErr w:type="spellEnd"/>
      <w:r w:rsidRPr="00AA3C51">
        <w:t xml:space="preserve">, </w:t>
      </w:r>
      <w:proofErr w:type="spellStart"/>
      <w:r w:rsidRPr="00AA3C51">
        <w:t>ashtrays</w:t>
      </w:r>
      <w:proofErr w:type="spellEnd"/>
      <w:r w:rsidRPr="00AA3C51">
        <w:t xml:space="preserve"> </w:t>
      </w:r>
      <w:proofErr w:type="spellStart"/>
      <w:r w:rsidRPr="00AA3C51">
        <w:t>with</w:t>
      </w:r>
      <w:proofErr w:type="spellEnd"/>
      <w:r w:rsidRPr="00AA3C51">
        <w:t xml:space="preserve"> </w:t>
      </w:r>
      <w:proofErr w:type="spellStart"/>
      <w:r w:rsidRPr="00AA3C51">
        <w:t>cigarrettes</w:t>
      </w:r>
      <w:proofErr w:type="spellEnd"/>
      <w:r w:rsidRPr="00AA3C51">
        <w:t xml:space="preserve"> </w:t>
      </w:r>
      <w:proofErr w:type="spellStart"/>
      <w:r w:rsidRPr="00AA3C51">
        <w:t>and</w:t>
      </w:r>
      <w:proofErr w:type="spellEnd"/>
      <w:r w:rsidRPr="00AA3C51">
        <w:t xml:space="preserve"> some </w:t>
      </w:r>
      <w:proofErr w:type="spellStart"/>
      <w:r w:rsidRPr="00AA3C51">
        <w:t>have</w:t>
      </w:r>
      <w:proofErr w:type="spellEnd"/>
      <w:r w:rsidRPr="00AA3C51">
        <w:t xml:space="preserve"> </w:t>
      </w:r>
      <w:proofErr w:type="spellStart"/>
      <w:r w:rsidRPr="00AA3C51">
        <w:t>traffic</w:t>
      </w:r>
      <w:proofErr w:type="spellEnd"/>
      <w:r w:rsidRPr="00AA3C51">
        <w:t xml:space="preserve"> tickets, I </w:t>
      </w:r>
      <w:proofErr w:type="spellStart"/>
      <w:r w:rsidRPr="00AA3C51">
        <w:t>decided</w:t>
      </w:r>
      <w:proofErr w:type="spellEnd"/>
      <w:r w:rsidRPr="00AA3C51">
        <w:t xml:space="preserve"> </w:t>
      </w:r>
      <w:proofErr w:type="spellStart"/>
      <w:r w:rsidRPr="00AA3C51">
        <w:t>on</w:t>
      </w:r>
      <w:proofErr w:type="spellEnd"/>
      <w:r w:rsidRPr="00AA3C51">
        <w:t xml:space="preserve"> </w:t>
      </w:r>
      <w:proofErr w:type="spellStart"/>
      <w:r w:rsidRPr="00AA3C51">
        <w:t>better</w:t>
      </w:r>
      <w:proofErr w:type="spellEnd"/>
      <w:r w:rsidRPr="00AA3C51">
        <w:t xml:space="preserve"> </w:t>
      </w:r>
      <w:proofErr w:type="spellStart"/>
      <w:r w:rsidRPr="00AA3C51">
        <w:t>quality</w:t>
      </w:r>
      <w:proofErr w:type="spellEnd"/>
      <w:r w:rsidRPr="00AA3C51">
        <w:t xml:space="preserve"> </w:t>
      </w:r>
      <w:proofErr w:type="spellStart"/>
      <w:r w:rsidRPr="00AA3C51">
        <w:t>by</w:t>
      </w:r>
      <w:proofErr w:type="spellEnd"/>
      <w:r w:rsidRPr="00AA3C51">
        <w:t xml:space="preserve"> </w:t>
      </w:r>
      <w:proofErr w:type="spellStart"/>
      <w:r w:rsidRPr="00AA3C51">
        <w:t>taking</w:t>
      </w:r>
      <w:proofErr w:type="spellEnd"/>
      <w:r w:rsidRPr="00AA3C51">
        <w:t xml:space="preserve"> out </w:t>
      </w:r>
      <w:proofErr w:type="spellStart"/>
      <w:r w:rsidRPr="00AA3C51">
        <w:t>props</w:t>
      </w:r>
      <w:proofErr w:type="spellEnd"/>
      <w:r w:rsidRPr="00AA3C51">
        <w:t xml:space="preserve"> </w:t>
      </w:r>
      <w:proofErr w:type="spellStart"/>
      <w:r w:rsidRPr="00AA3C51">
        <w:t>that</w:t>
      </w:r>
      <w:proofErr w:type="spellEnd"/>
      <w:r w:rsidRPr="00AA3C51">
        <w:t xml:space="preserve"> </w:t>
      </w:r>
      <w:proofErr w:type="spellStart"/>
      <w:r w:rsidRPr="00AA3C51">
        <w:t>possessed</w:t>
      </w:r>
      <w:proofErr w:type="spellEnd"/>
      <w:r w:rsidRPr="00AA3C51">
        <w:t xml:space="preserve"> </w:t>
      </w:r>
      <w:proofErr w:type="spellStart"/>
      <w:r w:rsidRPr="00AA3C51">
        <w:t>the</w:t>
      </w:r>
      <w:proofErr w:type="spellEnd"/>
      <w:r w:rsidRPr="00AA3C51">
        <w:t xml:space="preserve"> </w:t>
      </w:r>
      <w:proofErr w:type="spellStart"/>
      <w:r w:rsidRPr="00AA3C51">
        <w:t>same</w:t>
      </w:r>
      <w:proofErr w:type="spellEnd"/>
      <w:r w:rsidRPr="00AA3C51">
        <w:t xml:space="preserve"> </w:t>
      </w:r>
      <w:proofErr w:type="spellStart"/>
      <w:r w:rsidRPr="00AA3C51">
        <w:t>textures</w:t>
      </w:r>
      <w:proofErr w:type="spellEnd"/>
      <w:r w:rsidRPr="00AA3C51">
        <w:t xml:space="preserve">, </w:t>
      </w:r>
      <w:proofErr w:type="spellStart"/>
      <w:r w:rsidRPr="00AA3C51">
        <w:t>the</w:t>
      </w:r>
      <w:proofErr w:type="spellEnd"/>
      <w:r w:rsidRPr="00AA3C51">
        <w:t xml:space="preserve"> </w:t>
      </w:r>
      <w:proofErr w:type="spellStart"/>
      <w:r w:rsidRPr="00AA3C51">
        <w:t>glasses</w:t>
      </w:r>
      <w:proofErr w:type="spellEnd"/>
      <w:r w:rsidRPr="00AA3C51">
        <w:t xml:space="preserve"> I </w:t>
      </w:r>
      <w:proofErr w:type="spellStart"/>
      <w:r w:rsidRPr="00AA3C51">
        <w:t>made</w:t>
      </w:r>
      <w:proofErr w:type="spellEnd"/>
      <w:r w:rsidRPr="00AA3C51">
        <w:t xml:space="preserve"> </w:t>
      </w:r>
      <w:proofErr w:type="spellStart"/>
      <w:r w:rsidRPr="00AA3C51">
        <w:t>identical</w:t>
      </w:r>
      <w:proofErr w:type="spellEnd"/>
      <w:r w:rsidRPr="00AA3C51">
        <w:t xml:space="preserve"> </w:t>
      </w:r>
      <w:proofErr w:type="spellStart"/>
      <w:r w:rsidRPr="00AA3C51">
        <w:t>to</w:t>
      </w:r>
      <w:proofErr w:type="spellEnd"/>
      <w:r w:rsidRPr="00AA3C51">
        <w:t xml:space="preserve"> </w:t>
      </w:r>
      <w:proofErr w:type="spellStart"/>
      <w:r w:rsidRPr="00AA3C51">
        <w:t>the</w:t>
      </w:r>
      <w:proofErr w:type="spellEnd"/>
      <w:r w:rsidRPr="00AA3C51">
        <w:t xml:space="preserve"> </w:t>
      </w:r>
      <w:proofErr w:type="spellStart"/>
      <w:r w:rsidRPr="00AA3C51">
        <w:t>ones</w:t>
      </w:r>
      <w:proofErr w:type="spellEnd"/>
      <w:r w:rsidRPr="00AA3C51">
        <w:t xml:space="preserve"> original in 2K, </w:t>
      </w:r>
      <w:proofErr w:type="spellStart"/>
      <w:r w:rsidRPr="00AA3C51">
        <w:t>the</w:t>
      </w:r>
      <w:proofErr w:type="spellEnd"/>
      <w:r w:rsidRPr="00AA3C51">
        <w:t xml:space="preserve"> </w:t>
      </w:r>
      <w:proofErr w:type="spellStart"/>
      <w:r w:rsidRPr="00AA3C51">
        <w:t>texture</w:t>
      </w:r>
      <w:proofErr w:type="spellEnd"/>
      <w:r w:rsidRPr="00AA3C51">
        <w:t xml:space="preserve"> </w:t>
      </w:r>
      <w:proofErr w:type="spellStart"/>
      <w:r w:rsidRPr="00AA3C51">
        <w:t>of</w:t>
      </w:r>
      <w:proofErr w:type="spellEnd"/>
      <w:r w:rsidRPr="00AA3C51">
        <w:t xml:space="preserve"> </w:t>
      </w:r>
      <w:proofErr w:type="spellStart"/>
      <w:r w:rsidRPr="00AA3C51">
        <w:t>carbon</w:t>
      </w:r>
      <w:proofErr w:type="spellEnd"/>
      <w:r w:rsidRPr="00AA3C51">
        <w:t xml:space="preserve"> </w:t>
      </w:r>
      <w:proofErr w:type="spellStart"/>
      <w:r w:rsidRPr="00AA3C51">
        <w:t>fiber</w:t>
      </w:r>
      <w:proofErr w:type="spellEnd"/>
      <w:r w:rsidRPr="00AA3C51">
        <w:t xml:space="preserve"> </w:t>
      </w:r>
      <w:proofErr w:type="spellStart"/>
      <w:r w:rsidRPr="00AA3C51">
        <w:t>is</w:t>
      </w:r>
      <w:proofErr w:type="spellEnd"/>
      <w:r w:rsidRPr="00AA3C51">
        <w:t xml:space="preserve"> </w:t>
      </w:r>
      <w:proofErr w:type="spellStart"/>
      <w:r w:rsidRPr="00AA3C51">
        <w:t>very</w:t>
      </w:r>
      <w:proofErr w:type="spellEnd"/>
      <w:r w:rsidRPr="00AA3C51">
        <w:t xml:space="preserve"> </w:t>
      </w:r>
      <w:proofErr w:type="spellStart"/>
      <w:r w:rsidRPr="00AA3C51">
        <w:t>little</w:t>
      </w:r>
      <w:proofErr w:type="spellEnd"/>
      <w:r w:rsidRPr="00AA3C51">
        <w:t xml:space="preserve"> </w:t>
      </w:r>
      <w:proofErr w:type="spellStart"/>
      <w:r w:rsidRPr="00AA3C51">
        <w:t>defined</w:t>
      </w:r>
      <w:proofErr w:type="spellEnd"/>
      <w:r w:rsidRPr="00AA3C51">
        <w:t xml:space="preserve">, I </w:t>
      </w:r>
      <w:proofErr w:type="spellStart"/>
      <w:r w:rsidRPr="00AA3C51">
        <w:t>followed</w:t>
      </w:r>
      <w:proofErr w:type="spellEnd"/>
      <w:r w:rsidRPr="00AA3C51">
        <w:t xml:space="preserve"> its </w:t>
      </w:r>
      <w:proofErr w:type="spellStart"/>
      <w:r w:rsidRPr="00AA3C51">
        <w:t>exact</w:t>
      </w:r>
      <w:proofErr w:type="spellEnd"/>
      <w:r w:rsidRPr="00AA3C51">
        <w:t xml:space="preserve"> </w:t>
      </w:r>
      <w:proofErr w:type="spellStart"/>
      <w:r w:rsidRPr="00AA3C51">
        <w:t>proportions</w:t>
      </w:r>
      <w:proofErr w:type="spellEnd"/>
      <w:r w:rsidRPr="00AA3C51">
        <w:t xml:space="preserve"> </w:t>
      </w:r>
      <w:proofErr w:type="spellStart"/>
      <w:r w:rsidRPr="00AA3C51">
        <w:t>and</w:t>
      </w:r>
      <w:proofErr w:type="spellEnd"/>
      <w:r w:rsidRPr="00AA3C51">
        <w:t xml:space="preserve"> </w:t>
      </w:r>
      <w:proofErr w:type="spellStart"/>
      <w:r w:rsidRPr="00AA3C51">
        <w:t>made</w:t>
      </w:r>
      <w:proofErr w:type="spellEnd"/>
      <w:r w:rsidRPr="00AA3C51">
        <w:t xml:space="preserve"> it in 1k </w:t>
      </w:r>
      <w:proofErr w:type="spellStart"/>
      <w:r w:rsidRPr="00AA3C51">
        <w:t>resolution</w:t>
      </w:r>
      <w:proofErr w:type="spellEnd"/>
      <w:r w:rsidRPr="00AA3C51">
        <w:t xml:space="preserve">, I </w:t>
      </w:r>
      <w:proofErr w:type="spellStart"/>
      <w:r w:rsidRPr="00AA3C51">
        <w:t>also</w:t>
      </w:r>
      <w:proofErr w:type="spellEnd"/>
      <w:r w:rsidRPr="00AA3C51">
        <w:t xml:space="preserve"> </w:t>
      </w:r>
      <w:proofErr w:type="spellStart"/>
      <w:r w:rsidRPr="00AA3C51">
        <w:t>refined</w:t>
      </w:r>
      <w:proofErr w:type="spellEnd"/>
      <w:r w:rsidRPr="00AA3C51">
        <w:t xml:space="preserve"> </w:t>
      </w:r>
      <w:proofErr w:type="spellStart"/>
      <w:r w:rsidRPr="00AA3C51">
        <w:t>the</w:t>
      </w:r>
      <w:proofErr w:type="spellEnd"/>
      <w:r w:rsidRPr="00AA3C51">
        <w:t xml:space="preserve"> </w:t>
      </w:r>
      <w:proofErr w:type="spellStart"/>
      <w:r w:rsidRPr="00AA3C51">
        <w:t>texture</w:t>
      </w:r>
      <w:proofErr w:type="spellEnd"/>
      <w:r w:rsidRPr="00AA3C51">
        <w:t xml:space="preserve"> </w:t>
      </w:r>
      <w:proofErr w:type="spellStart"/>
      <w:r w:rsidRPr="00AA3C51">
        <w:t>of</w:t>
      </w:r>
      <w:proofErr w:type="spellEnd"/>
      <w:r w:rsidRPr="00AA3C51">
        <w:t xml:space="preserve"> </w:t>
      </w:r>
      <w:proofErr w:type="spellStart"/>
      <w:r w:rsidRPr="00AA3C51">
        <w:t>bodyshell</w:t>
      </w:r>
      <w:proofErr w:type="spellEnd"/>
      <w:r w:rsidRPr="00AA3C51">
        <w:t xml:space="preserve"> </w:t>
      </w:r>
      <w:proofErr w:type="spellStart"/>
      <w:r w:rsidRPr="00AA3C51">
        <w:t>burnt</w:t>
      </w:r>
      <w:proofErr w:type="spellEnd"/>
      <w:r w:rsidRPr="00AA3C51">
        <w:t xml:space="preserve"> in 4K </w:t>
      </w:r>
      <w:proofErr w:type="spellStart"/>
      <w:r w:rsidRPr="00AA3C51">
        <w:t>and</w:t>
      </w:r>
      <w:proofErr w:type="spellEnd"/>
      <w:r w:rsidRPr="00AA3C51">
        <w:t xml:space="preserve"> </w:t>
      </w:r>
      <w:proofErr w:type="spellStart"/>
      <w:r w:rsidRPr="00AA3C51">
        <w:t>the</w:t>
      </w:r>
      <w:proofErr w:type="spellEnd"/>
      <w:r w:rsidRPr="00AA3C51">
        <w:t xml:space="preserve"> </w:t>
      </w:r>
      <w:proofErr w:type="spellStart"/>
      <w:r w:rsidRPr="00AA3C51">
        <w:t>leather</w:t>
      </w:r>
      <w:proofErr w:type="spellEnd"/>
      <w:r w:rsidRPr="00AA3C51">
        <w:t xml:space="preserve"> </w:t>
      </w:r>
      <w:proofErr w:type="spellStart"/>
      <w:r w:rsidRPr="00AA3C51">
        <w:t>of</w:t>
      </w:r>
      <w:proofErr w:type="spellEnd"/>
      <w:r w:rsidRPr="00AA3C51">
        <w:t xml:space="preserve"> </w:t>
      </w:r>
      <w:proofErr w:type="spellStart"/>
      <w:r w:rsidRPr="00AA3C51">
        <w:t>the</w:t>
      </w:r>
      <w:proofErr w:type="spellEnd"/>
      <w:r w:rsidRPr="00AA3C51">
        <w:t xml:space="preserve"> </w:t>
      </w:r>
      <w:proofErr w:type="spellStart"/>
      <w:r w:rsidRPr="00AA3C51">
        <w:t>seats</w:t>
      </w:r>
      <w:proofErr w:type="spellEnd"/>
      <w:r w:rsidRPr="00AA3C51">
        <w:t xml:space="preserve"> </w:t>
      </w:r>
      <w:proofErr w:type="spellStart"/>
      <w:r w:rsidRPr="00AA3C51">
        <w:t>also</w:t>
      </w:r>
      <w:proofErr w:type="spellEnd"/>
      <w:r w:rsidRPr="00AA3C51">
        <w:t xml:space="preserve"> in 1k </w:t>
      </w:r>
      <w:proofErr w:type="spellStart"/>
      <w:r w:rsidRPr="00AA3C51">
        <w:t>and</w:t>
      </w:r>
      <w:proofErr w:type="spellEnd"/>
      <w:r w:rsidRPr="00AA3C51">
        <w:t xml:space="preserve"> </w:t>
      </w:r>
      <w:proofErr w:type="spellStart"/>
      <w:r w:rsidRPr="00AA3C51">
        <w:t>the</w:t>
      </w:r>
      <w:proofErr w:type="spellEnd"/>
      <w:r w:rsidRPr="00AA3C51">
        <w:t xml:space="preserve"> </w:t>
      </w:r>
      <w:proofErr w:type="spellStart"/>
      <w:r w:rsidRPr="00AA3C51">
        <w:t>seat</w:t>
      </w:r>
      <w:proofErr w:type="spellEnd"/>
      <w:r w:rsidRPr="00AA3C51">
        <w:t xml:space="preserve"> </w:t>
      </w:r>
      <w:proofErr w:type="spellStart"/>
      <w:r w:rsidRPr="00AA3C51">
        <w:t>stitches</w:t>
      </w:r>
      <w:proofErr w:type="spellEnd"/>
      <w:r w:rsidRPr="00AA3C51">
        <w:t xml:space="preserve"> </w:t>
      </w:r>
      <w:proofErr w:type="spellStart"/>
      <w:r w:rsidRPr="00AA3C51">
        <w:t>were</w:t>
      </w:r>
      <w:proofErr w:type="spellEnd"/>
      <w:r w:rsidRPr="00AA3C51">
        <w:t xml:space="preserve"> </w:t>
      </w:r>
      <w:proofErr w:type="spellStart"/>
      <w:r w:rsidRPr="00AA3C51">
        <w:t>made</w:t>
      </w:r>
      <w:proofErr w:type="spellEnd"/>
      <w:r w:rsidRPr="00AA3C51">
        <w:t xml:space="preserve"> </w:t>
      </w:r>
      <w:proofErr w:type="spellStart"/>
      <w:r w:rsidRPr="00AA3C51">
        <w:t>with</w:t>
      </w:r>
      <w:proofErr w:type="spellEnd"/>
      <w:r w:rsidRPr="00AA3C51">
        <w:t xml:space="preserve"> </w:t>
      </w:r>
      <w:proofErr w:type="spellStart"/>
      <w:r w:rsidRPr="00AA3C51">
        <w:t>maximum</w:t>
      </w:r>
      <w:proofErr w:type="spellEnd"/>
      <w:r w:rsidRPr="00AA3C51">
        <w:t xml:space="preserve"> </w:t>
      </w:r>
      <w:proofErr w:type="spellStart"/>
      <w:r w:rsidRPr="00AA3C51">
        <w:t>fidelity</w:t>
      </w:r>
      <w:proofErr w:type="spellEnd"/>
      <w:r w:rsidRPr="00AA3C51">
        <w:t xml:space="preserve"> </w:t>
      </w:r>
      <w:proofErr w:type="spellStart"/>
      <w:r w:rsidRPr="00AA3C51">
        <w:t>to</w:t>
      </w:r>
      <w:proofErr w:type="spellEnd"/>
      <w:r w:rsidRPr="00AA3C51">
        <w:t xml:space="preserve"> </w:t>
      </w:r>
      <w:proofErr w:type="spellStart"/>
      <w:r w:rsidRPr="00AA3C51">
        <w:t>the</w:t>
      </w:r>
      <w:proofErr w:type="spellEnd"/>
      <w:r w:rsidRPr="00AA3C51">
        <w:t xml:space="preserve"> </w:t>
      </w:r>
      <w:proofErr w:type="spellStart"/>
      <w:r w:rsidRPr="00AA3C51">
        <w:t>originals</w:t>
      </w:r>
      <w:proofErr w:type="spellEnd"/>
      <w:r w:rsidRPr="00AA3C51">
        <w:t xml:space="preserve">, I </w:t>
      </w:r>
      <w:proofErr w:type="spellStart"/>
      <w:r w:rsidRPr="00AA3C51">
        <w:t>added</w:t>
      </w:r>
      <w:proofErr w:type="spellEnd"/>
      <w:r w:rsidRPr="00AA3C51">
        <w:t xml:space="preserve"> </w:t>
      </w:r>
      <w:proofErr w:type="spellStart"/>
      <w:r w:rsidRPr="00AA3C51">
        <w:t>screenshot</w:t>
      </w:r>
      <w:proofErr w:type="spellEnd"/>
      <w:r w:rsidRPr="00AA3C51">
        <w:t xml:space="preserve"> </w:t>
      </w:r>
      <w:proofErr w:type="spellStart"/>
      <w:r w:rsidRPr="00AA3C51">
        <w:t>in-game</w:t>
      </w:r>
      <w:proofErr w:type="spellEnd"/>
      <w:r w:rsidRPr="00AA3C51">
        <w:t xml:space="preserve"> </w:t>
      </w:r>
      <w:proofErr w:type="spellStart"/>
      <w:r w:rsidRPr="00AA3C51">
        <w:t>and</w:t>
      </w:r>
      <w:proofErr w:type="spellEnd"/>
      <w:r w:rsidRPr="00AA3C51">
        <w:t xml:space="preserve"> new </w:t>
      </w:r>
      <w:proofErr w:type="spellStart"/>
      <w:r w:rsidRPr="00AA3C51">
        <w:t>plates</w:t>
      </w:r>
      <w:proofErr w:type="spellEnd"/>
      <w:r w:rsidRPr="00AA3C51">
        <w:t xml:space="preserve"> </w:t>
      </w:r>
      <w:proofErr w:type="spellStart"/>
      <w:r w:rsidRPr="00AA3C51">
        <w:t>identical</w:t>
      </w:r>
      <w:proofErr w:type="spellEnd"/>
      <w:r w:rsidRPr="00AA3C51">
        <w:t xml:space="preserve"> </w:t>
      </w:r>
      <w:proofErr w:type="spellStart"/>
      <w:r w:rsidRPr="00AA3C51">
        <w:t>to</w:t>
      </w:r>
      <w:proofErr w:type="spellEnd"/>
      <w:r w:rsidRPr="00AA3C51">
        <w:t xml:space="preserve"> </w:t>
      </w:r>
      <w:proofErr w:type="spellStart"/>
      <w:r w:rsidRPr="00AA3C51">
        <w:t>the</w:t>
      </w:r>
      <w:proofErr w:type="spellEnd"/>
      <w:r w:rsidRPr="00AA3C51">
        <w:t xml:space="preserve"> </w:t>
      </w:r>
      <w:proofErr w:type="spellStart"/>
      <w:r w:rsidRPr="00AA3C51">
        <w:t>originals</w:t>
      </w:r>
      <w:proofErr w:type="spellEnd"/>
      <w:r w:rsidRPr="00AA3C51">
        <w:t>.</w:t>
      </w:r>
    </w:p>
    <w:sectPr w:rsidR="00181F0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C51"/>
    <w:rsid w:val="00181F05"/>
    <w:rsid w:val="00AA3C51"/>
    <w:rsid w:val="00B0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6168C3-954B-48C7-B301-86610E515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Araújo</dc:creator>
  <cp:keywords/>
  <dc:description/>
  <cp:lastModifiedBy>Miguel Araújo</cp:lastModifiedBy>
  <cp:revision>1</cp:revision>
  <dcterms:created xsi:type="dcterms:W3CDTF">2017-10-24T16:17:00Z</dcterms:created>
  <dcterms:modified xsi:type="dcterms:W3CDTF">2017-10-24T16:18:00Z</dcterms:modified>
</cp:coreProperties>
</file>